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EF" w:rsidRPr="008A04EF" w:rsidRDefault="008A04EF" w:rsidP="008A04EF">
      <w:pPr>
        <w:spacing w:before="100" w:beforeAutospacing="1" w:after="100" w:afterAutospacing="1" w:line="240" w:lineRule="auto"/>
        <w:jc w:val="center"/>
        <w:outlineLvl w:val="2"/>
        <w:rPr>
          <w:rFonts w:eastAsia="Times New Roman" w:cs="Arial"/>
          <w:b/>
          <w:bCs/>
          <w:color w:val="000000"/>
          <w:sz w:val="32"/>
          <w:szCs w:val="24"/>
        </w:rPr>
      </w:pPr>
      <w:r w:rsidRPr="008A04EF">
        <w:rPr>
          <w:rFonts w:eastAsia="Times New Roman" w:cs="Arial"/>
          <w:b/>
          <w:bCs/>
          <w:color w:val="000000"/>
          <w:sz w:val="32"/>
          <w:szCs w:val="24"/>
        </w:rPr>
        <w:t>How to Recognize Unacceptable and Acceptable Paraphrases</w:t>
      </w:r>
    </w:p>
    <w:p w:rsidR="008A04EF" w:rsidRPr="008A04EF" w:rsidRDefault="008A04EF" w:rsidP="008A04EF">
      <w:pPr>
        <w:spacing w:before="100" w:beforeAutospacing="1" w:after="100" w:afterAutospacing="1" w:line="240" w:lineRule="auto"/>
        <w:rPr>
          <w:rFonts w:eastAsia="Times New Roman" w:cs="Arial"/>
          <w:color w:val="000000"/>
          <w:sz w:val="24"/>
          <w:szCs w:val="24"/>
        </w:rPr>
      </w:pPr>
      <w:r w:rsidRPr="008A04EF">
        <w:rPr>
          <w:rFonts w:eastAsia="Times New Roman" w:cs="Arial"/>
          <w:color w:val="000000"/>
          <w:sz w:val="24"/>
          <w:szCs w:val="24"/>
        </w:rPr>
        <w:t>Here’s the ORIGINAL text, from page 1 of </w:t>
      </w:r>
      <w:r w:rsidRPr="008A04EF">
        <w:rPr>
          <w:rFonts w:eastAsia="Times New Roman" w:cs="Arial"/>
          <w:i/>
          <w:iCs/>
          <w:color w:val="000000"/>
          <w:sz w:val="24"/>
          <w:szCs w:val="24"/>
        </w:rPr>
        <w:t>Lizzie Borden: A Case Book of Family and Crime in the 1890s</w:t>
      </w:r>
      <w:r w:rsidRPr="008A04EF">
        <w:rPr>
          <w:rFonts w:eastAsia="Times New Roman" w:cs="Arial"/>
          <w:color w:val="000000"/>
          <w:sz w:val="24"/>
          <w:szCs w:val="24"/>
        </w:rPr>
        <w:t> by Joyce William</w:t>
      </w:r>
      <w:r>
        <w:rPr>
          <w:rFonts w:eastAsia="Times New Roman" w:cs="Arial"/>
          <w:color w:val="000000"/>
          <w:sz w:val="24"/>
          <w:szCs w:val="24"/>
        </w:rPr>
        <w:t>s, 1981.</w:t>
      </w:r>
    </w:p>
    <w:tbl>
      <w:tblPr>
        <w:tblStyle w:val="TableGrid"/>
        <w:tblW w:w="0" w:type="auto"/>
        <w:tblLook w:val="04A0"/>
      </w:tblPr>
      <w:tblGrid>
        <w:gridCol w:w="10188"/>
      </w:tblGrid>
      <w:tr w:rsidR="008A04EF" w:rsidRPr="008A04EF" w:rsidTr="008A04EF">
        <w:tc>
          <w:tcPr>
            <w:tcW w:w="10188" w:type="dxa"/>
          </w:tcPr>
          <w:p w:rsidR="008A04EF" w:rsidRPr="008A04EF" w:rsidRDefault="008A04EF" w:rsidP="008A04EF">
            <w:pPr>
              <w:spacing w:before="100" w:beforeAutospacing="1" w:after="100" w:afterAutospacing="1"/>
              <w:rPr>
                <w:rFonts w:eastAsia="Times New Roman" w:cs="Arial"/>
                <w:color w:val="000000"/>
                <w:sz w:val="24"/>
                <w:szCs w:val="24"/>
              </w:rPr>
            </w:pPr>
            <w:r w:rsidRPr="008A04EF">
              <w:rPr>
                <w:rFonts w:eastAsia="Times New Roman" w:cs="Arial"/>
                <w:color w:val="000000"/>
                <w:sz w:val="24"/>
                <w:szCs w:val="24"/>
              </w:rPr>
              <w:t xml:space="preserve">The rise of industry, the growth of cities, and the expansion of the population were the three great developments of late nineteenth century American history. As new, larger, steam-powered factories became a feature of the American landscape in the East, they transformed farm hands into industrial laborers, and provided jobs for a rising tide of immigrants. With industry came urbanization the growth of large cities (like Fall River, Massachusetts, where the </w:t>
            </w:r>
            <w:proofErr w:type="spellStart"/>
            <w:r w:rsidRPr="008A04EF">
              <w:rPr>
                <w:rFonts w:eastAsia="Times New Roman" w:cs="Arial"/>
                <w:color w:val="000000"/>
                <w:sz w:val="24"/>
                <w:szCs w:val="24"/>
              </w:rPr>
              <w:t>Bordens</w:t>
            </w:r>
            <w:proofErr w:type="spellEnd"/>
            <w:r w:rsidRPr="008A04EF">
              <w:rPr>
                <w:rFonts w:eastAsia="Times New Roman" w:cs="Arial"/>
                <w:color w:val="000000"/>
                <w:sz w:val="24"/>
                <w:szCs w:val="24"/>
              </w:rPr>
              <w:t xml:space="preserve"> lived) which became the centers of production as well as of commerce and trade.</w:t>
            </w:r>
          </w:p>
        </w:tc>
      </w:tr>
    </w:tbl>
    <w:p w:rsidR="008A04EF" w:rsidRPr="008A04EF" w:rsidRDefault="008A04EF" w:rsidP="008A04EF">
      <w:pPr>
        <w:spacing w:before="100" w:beforeAutospacing="1" w:after="100" w:afterAutospacing="1" w:line="240" w:lineRule="auto"/>
        <w:rPr>
          <w:rFonts w:eastAsia="Times New Roman" w:cs="Arial"/>
          <w:b/>
          <w:bCs/>
          <w:color w:val="000000"/>
          <w:sz w:val="24"/>
          <w:szCs w:val="24"/>
        </w:rPr>
      </w:pPr>
      <w:bookmarkStart w:id="0" w:name="plagiarized"/>
      <w:bookmarkEnd w:id="0"/>
      <w:r w:rsidRPr="008A04EF">
        <w:rPr>
          <w:rFonts w:eastAsia="Times New Roman" w:cs="Arial"/>
          <w:b/>
          <w:color w:val="000000"/>
          <w:sz w:val="24"/>
          <w:szCs w:val="24"/>
        </w:rPr>
        <w:t>Here’s an UNACCEPTABLE paraphrase that is </w:t>
      </w:r>
      <w:r w:rsidRPr="008A04EF">
        <w:rPr>
          <w:rFonts w:eastAsia="Times New Roman" w:cs="Arial"/>
          <w:b/>
          <w:bCs/>
          <w:color w:val="000000"/>
          <w:sz w:val="24"/>
          <w:szCs w:val="24"/>
        </w:rPr>
        <w:t>plagiarism:</w:t>
      </w:r>
    </w:p>
    <w:tbl>
      <w:tblPr>
        <w:tblStyle w:val="TableGrid"/>
        <w:tblW w:w="0" w:type="auto"/>
        <w:tblLook w:val="04A0"/>
      </w:tblPr>
      <w:tblGrid>
        <w:gridCol w:w="10188"/>
      </w:tblGrid>
      <w:tr w:rsidR="008A04EF" w:rsidRPr="008A04EF" w:rsidTr="008A04EF">
        <w:tc>
          <w:tcPr>
            <w:tcW w:w="10188" w:type="dxa"/>
          </w:tcPr>
          <w:p w:rsidR="008A04EF" w:rsidRPr="008A04EF" w:rsidRDefault="008A04EF" w:rsidP="008A04EF">
            <w:pPr>
              <w:spacing w:before="100" w:beforeAutospacing="1" w:after="100" w:afterAutospacing="1"/>
              <w:rPr>
                <w:rFonts w:eastAsia="Times New Roman" w:cs="Arial"/>
                <w:color w:val="000000"/>
                <w:sz w:val="24"/>
                <w:szCs w:val="24"/>
              </w:rPr>
            </w:pPr>
            <w:r w:rsidRPr="008A04EF">
              <w:rPr>
                <w:rFonts w:eastAsia="Times New Roman" w:cs="Courier New"/>
                <w:color w:val="000000"/>
                <w:sz w:val="24"/>
                <w:szCs w:val="24"/>
              </w:rPr>
              <w:t xml:space="preserve">The increase of industry, the growth of cities, and the explosion of the population were three large factors of nineteenth century America. As steam-driven companies became more visible in the eastern part of the country, they changed farm hands into factory workers and provided jobs for the large wave of immigrants. With industry came the growth of large cities like Fall River where the </w:t>
            </w:r>
            <w:proofErr w:type="spellStart"/>
            <w:r w:rsidRPr="008A04EF">
              <w:rPr>
                <w:rFonts w:eastAsia="Times New Roman" w:cs="Courier New"/>
                <w:color w:val="000000"/>
                <w:sz w:val="24"/>
                <w:szCs w:val="24"/>
              </w:rPr>
              <w:t>Bordens</w:t>
            </w:r>
            <w:proofErr w:type="spellEnd"/>
            <w:r w:rsidRPr="008A04EF">
              <w:rPr>
                <w:rFonts w:eastAsia="Times New Roman" w:cs="Courier New"/>
                <w:color w:val="000000"/>
                <w:sz w:val="24"/>
                <w:szCs w:val="24"/>
              </w:rPr>
              <w:t xml:space="preserve"> lived which turned into centers of commerce and trade as well as production.</w:t>
            </w:r>
          </w:p>
        </w:tc>
      </w:tr>
    </w:tbl>
    <w:p w:rsidR="008A04EF" w:rsidRPr="008A04EF" w:rsidRDefault="008A04EF" w:rsidP="008A04EF">
      <w:pPr>
        <w:spacing w:before="100" w:beforeAutospacing="1" w:after="100" w:afterAutospacing="1" w:line="240" w:lineRule="auto"/>
        <w:outlineLvl w:val="3"/>
        <w:rPr>
          <w:rFonts w:eastAsia="Times New Roman" w:cs="Arial"/>
          <w:b/>
          <w:bCs/>
          <w:color w:val="000000"/>
          <w:sz w:val="24"/>
          <w:szCs w:val="24"/>
        </w:rPr>
      </w:pPr>
      <w:r w:rsidRPr="008A04EF">
        <w:rPr>
          <w:rFonts w:eastAsia="Times New Roman" w:cs="Arial"/>
          <w:b/>
          <w:bCs/>
          <w:color w:val="000000"/>
          <w:sz w:val="24"/>
          <w:szCs w:val="24"/>
        </w:rPr>
        <w:t>What makes this passage plagiarism?</w:t>
      </w:r>
    </w:p>
    <w:p w:rsidR="008A04EF" w:rsidRPr="008A04EF" w:rsidRDefault="008A04EF" w:rsidP="008A04EF">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List</w:t>
      </w:r>
      <w:r w:rsidRPr="008A04EF">
        <w:rPr>
          <w:rFonts w:eastAsia="Times New Roman" w:cs="Arial"/>
          <w:color w:val="000000"/>
          <w:sz w:val="24"/>
          <w:szCs w:val="24"/>
        </w:rPr>
        <w:t xml:space="preserve"> two reasons</w:t>
      </w:r>
      <w:r>
        <w:rPr>
          <w:rFonts w:eastAsia="Times New Roman" w:cs="Arial"/>
          <w:color w:val="000000"/>
          <w:sz w:val="24"/>
          <w:szCs w:val="24"/>
        </w:rPr>
        <w:t xml:space="preserve"> why this is plagiarism</w:t>
      </w:r>
      <w:r w:rsidRPr="008A04EF">
        <w:rPr>
          <w:rFonts w:eastAsia="Times New Roman" w:cs="Arial"/>
          <w:color w:val="000000"/>
          <w:sz w:val="24"/>
          <w:szCs w:val="24"/>
        </w:rPr>
        <w:t>:</w:t>
      </w:r>
    </w:p>
    <w:p w:rsidR="008A04EF" w:rsidRPr="008A04EF" w:rsidRDefault="008A04EF" w:rsidP="008A04EF">
      <w:pPr>
        <w:numPr>
          <w:ilvl w:val="0"/>
          <w:numId w:val="1"/>
        </w:numPr>
        <w:spacing w:before="100" w:beforeAutospacing="1" w:after="100" w:afterAutospacing="1" w:line="240" w:lineRule="auto"/>
        <w:rPr>
          <w:rFonts w:eastAsia="Times New Roman" w:cs="Arial"/>
          <w:color w:val="000000"/>
          <w:sz w:val="24"/>
          <w:szCs w:val="24"/>
        </w:rPr>
      </w:pPr>
      <w:r w:rsidRPr="008A04EF">
        <w:rPr>
          <w:rFonts w:eastAsia="Times New Roman" w:cs="Arial"/>
          <w:color w:val="000000"/>
          <w:sz w:val="24"/>
          <w:szCs w:val="24"/>
        </w:rPr>
        <w:t>___________________________________________</w:t>
      </w:r>
    </w:p>
    <w:p w:rsidR="008A04EF" w:rsidRPr="008A04EF" w:rsidRDefault="008A04EF" w:rsidP="008A04EF">
      <w:pPr>
        <w:spacing w:before="100" w:beforeAutospacing="1" w:after="100" w:afterAutospacing="1" w:line="240" w:lineRule="auto"/>
        <w:ind w:left="720"/>
        <w:rPr>
          <w:rFonts w:eastAsia="Times New Roman" w:cs="Arial"/>
          <w:color w:val="000000"/>
          <w:sz w:val="24"/>
          <w:szCs w:val="24"/>
        </w:rPr>
      </w:pPr>
    </w:p>
    <w:p w:rsidR="008A04EF" w:rsidRPr="008A04EF" w:rsidRDefault="008A04EF" w:rsidP="008A04EF">
      <w:pPr>
        <w:numPr>
          <w:ilvl w:val="0"/>
          <w:numId w:val="1"/>
        </w:numPr>
        <w:spacing w:before="100" w:beforeAutospacing="1" w:after="100" w:afterAutospacing="1" w:line="240" w:lineRule="auto"/>
        <w:rPr>
          <w:rFonts w:eastAsia="Times New Roman" w:cs="Arial"/>
          <w:color w:val="000000"/>
          <w:sz w:val="24"/>
          <w:szCs w:val="24"/>
        </w:rPr>
      </w:pPr>
      <w:r w:rsidRPr="008A04EF">
        <w:rPr>
          <w:rFonts w:eastAsia="Times New Roman" w:cs="Arial"/>
          <w:color w:val="000000"/>
          <w:sz w:val="24"/>
          <w:szCs w:val="24"/>
        </w:rPr>
        <w:t>___________________________________________</w:t>
      </w:r>
    </w:p>
    <w:p w:rsidR="008A04EF" w:rsidRPr="008A04EF" w:rsidRDefault="008A04EF" w:rsidP="008A04EF">
      <w:pPr>
        <w:spacing w:before="100" w:beforeAutospacing="1" w:after="100" w:afterAutospacing="1" w:line="240" w:lineRule="auto"/>
        <w:rPr>
          <w:rFonts w:eastAsia="Times New Roman" w:cs="Arial"/>
          <w:color w:val="000000"/>
          <w:sz w:val="24"/>
          <w:szCs w:val="24"/>
        </w:rPr>
      </w:pPr>
      <w:r w:rsidRPr="008A04EF">
        <w:rPr>
          <w:rFonts w:eastAsia="Times New Roman" w:cs="Arial"/>
          <w:b/>
          <w:bCs/>
          <w:color w:val="000000"/>
          <w:sz w:val="24"/>
          <w:szCs w:val="24"/>
        </w:rPr>
        <w:t>NOTE: </w:t>
      </w:r>
      <w:r w:rsidRPr="008A04EF">
        <w:rPr>
          <w:rFonts w:eastAsia="Times New Roman" w:cs="Arial"/>
          <w:color w:val="000000"/>
          <w:sz w:val="24"/>
          <w:szCs w:val="24"/>
        </w:rPr>
        <w:t>This paragraph is also problematic because it changes the sense of several sentences (for example, "steam-driven companies" in sentence two misses the original’s emphasis on factories).</w:t>
      </w:r>
    </w:p>
    <w:p w:rsidR="008A04EF" w:rsidRPr="008A04EF" w:rsidRDefault="008A04EF" w:rsidP="008A04EF">
      <w:pPr>
        <w:spacing w:before="100" w:beforeAutospacing="1" w:after="100" w:afterAutospacing="1" w:line="240" w:lineRule="auto"/>
        <w:rPr>
          <w:rFonts w:eastAsia="Times New Roman" w:cs="Arial"/>
          <w:b/>
          <w:bCs/>
          <w:color w:val="000000"/>
          <w:sz w:val="24"/>
          <w:szCs w:val="24"/>
        </w:rPr>
      </w:pPr>
      <w:bookmarkStart w:id="1" w:name="acceptable1"/>
      <w:bookmarkEnd w:id="1"/>
      <w:r w:rsidRPr="008A04EF">
        <w:rPr>
          <w:rFonts w:eastAsia="Times New Roman" w:cs="Arial"/>
          <w:b/>
          <w:bCs/>
          <w:color w:val="000000"/>
          <w:sz w:val="24"/>
          <w:szCs w:val="24"/>
        </w:rPr>
        <w:t>Here’s an ACCEPTABLE paraphrase:</w:t>
      </w:r>
    </w:p>
    <w:tbl>
      <w:tblPr>
        <w:tblStyle w:val="TableGrid"/>
        <w:tblW w:w="0" w:type="auto"/>
        <w:tblLook w:val="04A0"/>
      </w:tblPr>
      <w:tblGrid>
        <w:gridCol w:w="10188"/>
      </w:tblGrid>
      <w:tr w:rsidR="008A04EF" w:rsidRPr="008A04EF" w:rsidTr="008A04EF">
        <w:tc>
          <w:tcPr>
            <w:tcW w:w="10188" w:type="dxa"/>
          </w:tcPr>
          <w:p w:rsidR="008A04EF" w:rsidRPr="008A04EF" w:rsidRDefault="008A04EF" w:rsidP="008A04EF">
            <w:pPr>
              <w:spacing w:before="100" w:beforeAutospacing="1" w:after="100" w:afterAutospacing="1"/>
              <w:rPr>
                <w:rFonts w:eastAsia="Times New Roman" w:cs="Arial"/>
                <w:b/>
                <w:bCs/>
                <w:color w:val="000000"/>
                <w:sz w:val="24"/>
                <w:szCs w:val="24"/>
              </w:rPr>
            </w:pPr>
            <w:r w:rsidRPr="008A04EF">
              <w:rPr>
                <w:rFonts w:eastAsia="Times New Roman" w:cs="Courier New"/>
                <w:color w:val="000000"/>
                <w:sz w:val="24"/>
                <w:szCs w:val="24"/>
              </w:rPr>
              <w:t>Fall River, where the Borden family lived, was typical of northeastern industrial cities of the nineteenth century. Steam-powered production had shifted labor from agriculture to manufacturing, and as immigrants arrived in the US, they found work in these new factories. As a result, populations grew, and large urban areas arose. Fall River was one of these manufacturing and commercial centers (Williams</w:t>
            </w:r>
            <w:r>
              <w:rPr>
                <w:rFonts w:eastAsia="Times New Roman" w:cs="Courier New"/>
                <w:color w:val="000000"/>
                <w:sz w:val="24"/>
                <w:szCs w:val="24"/>
              </w:rPr>
              <w:t>, 1981</w:t>
            </w:r>
            <w:r w:rsidRPr="008A04EF">
              <w:rPr>
                <w:rFonts w:eastAsia="Times New Roman" w:cs="Courier New"/>
                <w:color w:val="000000"/>
                <w:sz w:val="24"/>
                <w:szCs w:val="24"/>
              </w:rPr>
              <w:t>).</w:t>
            </w:r>
          </w:p>
        </w:tc>
      </w:tr>
    </w:tbl>
    <w:p w:rsidR="008A04EF" w:rsidRPr="008A04EF" w:rsidRDefault="008A04EF" w:rsidP="008A04EF">
      <w:pPr>
        <w:spacing w:before="100" w:beforeAutospacing="1" w:after="100" w:afterAutospacing="1" w:line="240" w:lineRule="auto"/>
        <w:rPr>
          <w:rFonts w:eastAsia="Times New Roman" w:cs="Arial"/>
          <w:color w:val="000000"/>
          <w:sz w:val="24"/>
          <w:szCs w:val="24"/>
        </w:rPr>
      </w:pPr>
      <w:r w:rsidRPr="008A04EF">
        <w:rPr>
          <w:rFonts w:eastAsia="Times New Roman" w:cs="Arial"/>
          <w:b/>
          <w:bCs/>
          <w:color w:val="000000"/>
          <w:sz w:val="24"/>
          <w:szCs w:val="24"/>
        </w:rPr>
        <w:t>Why is this passage acceptable?</w:t>
      </w:r>
    </w:p>
    <w:p w:rsidR="008A04EF" w:rsidRPr="008A04EF" w:rsidRDefault="008A04EF" w:rsidP="008A04EF">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List 3 reasons why this is an acceptable paraphrase:</w:t>
      </w:r>
    </w:p>
    <w:p w:rsidR="008A04EF" w:rsidRDefault="008A04EF" w:rsidP="008A04EF">
      <w:pPr>
        <w:numPr>
          <w:ilvl w:val="0"/>
          <w:numId w:val="2"/>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w:t>
      </w:r>
    </w:p>
    <w:p w:rsidR="008A04EF" w:rsidRPr="008A04EF" w:rsidRDefault="008A04EF" w:rsidP="008A04EF">
      <w:pPr>
        <w:spacing w:before="100" w:beforeAutospacing="1" w:after="100" w:afterAutospacing="1" w:line="240" w:lineRule="auto"/>
        <w:ind w:left="720"/>
        <w:rPr>
          <w:rFonts w:eastAsia="Times New Roman" w:cs="Arial"/>
          <w:color w:val="000000"/>
          <w:sz w:val="24"/>
          <w:szCs w:val="24"/>
        </w:rPr>
      </w:pPr>
    </w:p>
    <w:p w:rsidR="008A04EF" w:rsidRDefault="008A04EF" w:rsidP="008A04EF">
      <w:pPr>
        <w:numPr>
          <w:ilvl w:val="0"/>
          <w:numId w:val="2"/>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w:t>
      </w:r>
    </w:p>
    <w:p w:rsidR="008A04EF" w:rsidRPr="008A04EF" w:rsidRDefault="008A04EF" w:rsidP="008A04EF">
      <w:pPr>
        <w:spacing w:before="100" w:beforeAutospacing="1" w:after="100" w:afterAutospacing="1" w:line="240" w:lineRule="auto"/>
        <w:ind w:left="720"/>
        <w:rPr>
          <w:rFonts w:eastAsia="Times New Roman" w:cs="Arial"/>
          <w:color w:val="000000"/>
          <w:sz w:val="24"/>
          <w:szCs w:val="24"/>
        </w:rPr>
      </w:pPr>
    </w:p>
    <w:p w:rsidR="008A04EF" w:rsidRPr="008A04EF" w:rsidRDefault="008A04EF" w:rsidP="008A04EF">
      <w:pPr>
        <w:numPr>
          <w:ilvl w:val="0"/>
          <w:numId w:val="2"/>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w:t>
      </w:r>
    </w:p>
    <w:p w:rsidR="008A04EF" w:rsidRDefault="008A04EF" w:rsidP="008A04EF">
      <w:pPr>
        <w:spacing w:before="100" w:beforeAutospacing="1" w:after="100" w:afterAutospacing="1" w:line="240" w:lineRule="auto"/>
        <w:rPr>
          <w:rFonts w:eastAsia="Times New Roman" w:cs="Arial"/>
          <w:b/>
          <w:bCs/>
          <w:color w:val="000000"/>
          <w:sz w:val="24"/>
          <w:szCs w:val="24"/>
        </w:rPr>
      </w:pPr>
      <w:bookmarkStart w:id="2" w:name="acceptable2"/>
      <w:bookmarkEnd w:id="2"/>
      <w:r w:rsidRPr="008A04EF">
        <w:rPr>
          <w:rFonts w:eastAsia="Times New Roman" w:cs="Arial"/>
          <w:b/>
          <w:bCs/>
          <w:color w:val="000000"/>
          <w:sz w:val="24"/>
          <w:szCs w:val="24"/>
        </w:rPr>
        <w:t>Here’s an example of quotation and paraphrase used together, which is also ACCEPTABLE:</w:t>
      </w:r>
      <w:r w:rsidRPr="008A04EF">
        <w:rPr>
          <w:rFonts w:eastAsia="Times New Roman" w:cs="Arial"/>
          <w:b/>
          <w:bCs/>
          <w:color w:val="000000"/>
          <w:sz w:val="24"/>
          <w:szCs w:val="24"/>
        </w:rPr>
        <w:br/>
      </w:r>
    </w:p>
    <w:tbl>
      <w:tblPr>
        <w:tblStyle w:val="TableGrid"/>
        <w:tblW w:w="0" w:type="auto"/>
        <w:tblLook w:val="04A0"/>
      </w:tblPr>
      <w:tblGrid>
        <w:gridCol w:w="9576"/>
      </w:tblGrid>
      <w:tr w:rsidR="008A04EF" w:rsidTr="008A04EF">
        <w:tc>
          <w:tcPr>
            <w:tcW w:w="9576" w:type="dxa"/>
          </w:tcPr>
          <w:p w:rsidR="008A04EF" w:rsidRDefault="008A04EF" w:rsidP="008A04EF">
            <w:pPr>
              <w:spacing w:before="100" w:beforeAutospacing="1" w:after="100" w:afterAutospacing="1"/>
              <w:rPr>
                <w:rFonts w:eastAsia="Times New Roman" w:cs="Arial"/>
                <w:b/>
                <w:bCs/>
                <w:color w:val="000000"/>
                <w:sz w:val="24"/>
                <w:szCs w:val="24"/>
              </w:rPr>
            </w:pPr>
            <w:r w:rsidRPr="008A04EF">
              <w:rPr>
                <w:rFonts w:eastAsia="Times New Roman" w:cs="Courier New"/>
                <w:color w:val="000000"/>
                <w:sz w:val="24"/>
                <w:szCs w:val="24"/>
              </w:rPr>
              <w:t>Fall River, where the Borden family lived, was typical of northeastern industrial cities of the nineteenth century. As steam-powered production shifted labor from agriculture to manufacturing, the demand for workers "transformed farm hands into industrial laborers," and created jobs for immigrants. In turn, growing populations increased the size of urban areas. Fall River was one of these hubs "which became the centers of production as well as of commerce and trade" (Williams</w:t>
            </w:r>
            <w:r>
              <w:rPr>
                <w:rFonts w:eastAsia="Times New Roman" w:cs="Courier New"/>
                <w:color w:val="000000"/>
                <w:sz w:val="24"/>
                <w:szCs w:val="24"/>
              </w:rPr>
              <w:t>, 1981, p.</w:t>
            </w:r>
            <w:r w:rsidRPr="008A04EF">
              <w:rPr>
                <w:rFonts w:eastAsia="Times New Roman" w:cs="Courier New"/>
                <w:color w:val="000000"/>
                <w:sz w:val="24"/>
                <w:szCs w:val="24"/>
              </w:rPr>
              <w:t xml:space="preserve"> 1).</w:t>
            </w:r>
          </w:p>
        </w:tc>
      </w:tr>
    </w:tbl>
    <w:p w:rsidR="008A04EF" w:rsidRPr="008A04EF" w:rsidRDefault="008A04EF" w:rsidP="008A04EF">
      <w:pPr>
        <w:spacing w:before="100" w:beforeAutospacing="1" w:after="100" w:afterAutospacing="1" w:line="240" w:lineRule="auto"/>
        <w:rPr>
          <w:rFonts w:eastAsia="Times New Roman" w:cs="Arial"/>
          <w:color w:val="000000"/>
          <w:sz w:val="24"/>
          <w:szCs w:val="24"/>
        </w:rPr>
      </w:pPr>
      <w:r w:rsidRPr="008A04EF">
        <w:rPr>
          <w:rFonts w:eastAsia="Times New Roman" w:cs="Arial"/>
          <w:b/>
          <w:bCs/>
          <w:color w:val="000000"/>
          <w:sz w:val="24"/>
          <w:szCs w:val="24"/>
        </w:rPr>
        <w:t>Why is this passage acceptable?</w:t>
      </w:r>
    </w:p>
    <w:p w:rsidR="008A04EF" w:rsidRPr="008A04EF" w:rsidRDefault="008A04EF" w:rsidP="008A04EF">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List 3 reasons why this is acceptable:</w:t>
      </w:r>
    </w:p>
    <w:p w:rsidR="008A04EF" w:rsidRDefault="008A04EF" w:rsidP="008A04EF">
      <w:pPr>
        <w:numPr>
          <w:ilvl w:val="0"/>
          <w:numId w:val="3"/>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w:t>
      </w:r>
    </w:p>
    <w:p w:rsidR="008A04EF" w:rsidRPr="008A04EF" w:rsidRDefault="008A04EF" w:rsidP="008A04EF">
      <w:pPr>
        <w:spacing w:before="100" w:beforeAutospacing="1" w:after="100" w:afterAutospacing="1" w:line="240" w:lineRule="auto"/>
        <w:ind w:left="720"/>
        <w:rPr>
          <w:rFonts w:eastAsia="Times New Roman" w:cs="Arial"/>
          <w:color w:val="000000"/>
          <w:sz w:val="24"/>
          <w:szCs w:val="24"/>
        </w:rPr>
      </w:pPr>
    </w:p>
    <w:p w:rsidR="008A04EF" w:rsidRDefault="008A04EF" w:rsidP="008A04EF">
      <w:pPr>
        <w:numPr>
          <w:ilvl w:val="0"/>
          <w:numId w:val="3"/>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w:t>
      </w:r>
    </w:p>
    <w:p w:rsidR="008A04EF" w:rsidRDefault="008A04EF" w:rsidP="008A04EF">
      <w:pPr>
        <w:pStyle w:val="ListParagraph"/>
        <w:rPr>
          <w:rFonts w:eastAsia="Times New Roman" w:cs="Arial"/>
          <w:color w:val="000000"/>
          <w:sz w:val="24"/>
          <w:szCs w:val="24"/>
        </w:rPr>
      </w:pPr>
    </w:p>
    <w:p w:rsidR="008A04EF" w:rsidRPr="008A04EF" w:rsidRDefault="008A04EF" w:rsidP="008A04EF">
      <w:pPr>
        <w:numPr>
          <w:ilvl w:val="0"/>
          <w:numId w:val="3"/>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w:t>
      </w:r>
    </w:p>
    <w:p w:rsidR="009A1ED3" w:rsidRDefault="009A1ED3">
      <w:pPr>
        <w:rPr>
          <w:sz w:val="24"/>
          <w:szCs w:val="24"/>
        </w:rPr>
      </w:pPr>
    </w:p>
    <w:p w:rsidR="00DE3CDC" w:rsidRPr="00DE3CDC" w:rsidRDefault="00DE3CDC">
      <w:pPr>
        <w:rPr>
          <w:b/>
          <w:sz w:val="24"/>
          <w:szCs w:val="24"/>
        </w:rPr>
      </w:pPr>
      <w:r w:rsidRPr="00DE3CDC">
        <w:rPr>
          <w:b/>
          <w:sz w:val="24"/>
          <w:szCs w:val="24"/>
        </w:rPr>
        <w:t>Reference for Activity:</w:t>
      </w:r>
    </w:p>
    <w:p w:rsidR="00DE3CDC" w:rsidRPr="008A04EF" w:rsidRDefault="00DE3CDC">
      <w:pPr>
        <w:rPr>
          <w:sz w:val="24"/>
          <w:szCs w:val="24"/>
        </w:rPr>
      </w:pPr>
      <w:r>
        <w:rPr>
          <w:sz w:val="24"/>
          <w:szCs w:val="24"/>
        </w:rPr>
        <w:t>Retrieved on October 16</w:t>
      </w:r>
      <w:r w:rsidRPr="00DE3CDC">
        <w:rPr>
          <w:sz w:val="24"/>
          <w:szCs w:val="24"/>
          <w:vertAlign w:val="superscript"/>
        </w:rPr>
        <w:t>th</w:t>
      </w:r>
      <w:r>
        <w:rPr>
          <w:sz w:val="24"/>
          <w:szCs w:val="24"/>
        </w:rPr>
        <w:t xml:space="preserve">, 2014 and adapted from: </w:t>
      </w:r>
      <w:hyperlink r:id="rId5" w:history="1">
        <w:r w:rsidRPr="00DB3FE9">
          <w:rPr>
            <w:rStyle w:val="Hyperlink"/>
            <w:sz w:val="24"/>
            <w:szCs w:val="24"/>
          </w:rPr>
          <w:t>http://www.indiana.edu/~wts/pamphlets/plagiarism.shtml</w:t>
        </w:r>
      </w:hyperlink>
      <w:r>
        <w:rPr>
          <w:sz w:val="24"/>
          <w:szCs w:val="24"/>
        </w:rPr>
        <w:t xml:space="preserve"> </w:t>
      </w:r>
    </w:p>
    <w:sectPr w:rsidR="00DE3CDC" w:rsidRPr="008A04EF" w:rsidSect="008A04EF">
      <w:pgSz w:w="12240" w:h="15840"/>
      <w:pgMar w:top="1170" w:right="99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3BE6"/>
    <w:multiLevelType w:val="multilevel"/>
    <w:tmpl w:val="42F295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13E49"/>
    <w:multiLevelType w:val="multilevel"/>
    <w:tmpl w:val="42F295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B6DE4"/>
    <w:multiLevelType w:val="multilevel"/>
    <w:tmpl w:val="42F295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4EF"/>
    <w:rsid w:val="00314E0D"/>
    <w:rsid w:val="008A04EF"/>
    <w:rsid w:val="009A1ED3"/>
    <w:rsid w:val="00DE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D3"/>
  </w:style>
  <w:style w:type="paragraph" w:styleId="Heading3">
    <w:name w:val="heading 3"/>
    <w:basedOn w:val="Normal"/>
    <w:link w:val="Heading3Char"/>
    <w:uiPriority w:val="9"/>
    <w:qFormat/>
    <w:rsid w:val="008A0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04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04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04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0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4EF"/>
  </w:style>
  <w:style w:type="character" w:styleId="Emphasis">
    <w:name w:val="Emphasis"/>
    <w:basedOn w:val="DefaultParagraphFont"/>
    <w:uiPriority w:val="20"/>
    <w:qFormat/>
    <w:rsid w:val="008A04EF"/>
    <w:rPr>
      <w:i/>
      <w:iCs/>
    </w:rPr>
  </w:style>
  <w:style w:type="character" w:styleId="Strong">
    <w:name w:val="Strong"/>
    <w:basedOn w:val="DefaultParagraphFont"/>
    <w:uiPriority w:val="22"/>
    <w:qFormat/>
    <w:rsid w:val="008A04EF"/>
    <w:rPr>
      <w:b/>
      <w:bCs/>
    </w:rPr>
  </w:style>
  <w:style w:type="character" w:styleId="HTMLTypewriter">
    <w:name w:val="HTML Typewriter"/>
    <w:basedOn w:val="DefaultParagraphFont"/>
    <w:uiPriority w:val="99"/>
    <w:semiHidden/>
    <w:unhideWhenUsed/>
    <w:rsid w:val="008A04EF"/>
    <w:rPr>
      <w:rFonts w:ascii="Courier New" w:eastAsia="Times New Roman" w:hAnsi="Courier New" w:cs="Courier New"/>
      <w:sz w:val="20"/>
      <w:szCs w:val="20"/>
    </w:rPr>
  </w:style>
  <w:style w:type="table" w:styleId="TableGrid">
    <w:name w:val="Table Grid"/>
    <w:basedOn w:val="TableNormal"/>
    <w:uiPriority w:val="59"/>
    <w:rsid w:val="008A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4EF"/>
    <w:pPr>
      <w:ind w:left="720"/>
      <w:contextualSpacing/>
    </w:pPr>
  </w:style>
  <w:style w:type="character" w:styleId="Hyperlink">
    <w:name w:val="Hyperlink"/>
    <w:basedOn w:val="DefaultParagraphFont"/>
    <w:uiPriority w:val="99"/>
    <w:unhideWhenUsed/>
    <w:rsid w:val="00DE3C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2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na.edu/~wts/pamphlets/plagiaris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Raichle Farrelly</dc:creator>
  <cp:lastModifiedBy>Raichle Farrelly</cp:lastModifiedBy>
  <cp:revision>1</cp:revision>
  <dcterms:created xsi:type="dcterms:W3CDTF">2014-10-17T12:12:00Z</dcterms:created>
  <dcterms:modified xsi:type="dcterms:W3CDTF">2014-10-20T09:22:00Z</dcterms:modified>
</cp:coreProperties>
</file>